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B35" w:rsidRPr="007E2B35" w:rsidRDefault="007E2B35" w:rsidP="007E2B35">
      <w:pPr>
        <w:spacing w:after="0"/>
        <w:rPr>
          <w:b/>
        </w:rPr>
      </w:pPr>
      <w:r w:rsidRPr="007E2B35">
        <w:rPr>
          <w:b/>
        </w:rPr>
        <w:t>New laws make part-time firefighters full time</w:t>
      </w:r>
    </w:p>
    <w:p w:rsidR="007E2B35" w:rsidRDefault="007E2B35" w:rsidP="007E2B35">
      <w:pPr>
        <w:spacing w:after="0"/>
      </w:pPr>
    </w:p>
    <w:p w:rsidR="007E2B35" w:rsidRDefault="007E2B35" w:rsidP="007E2B35">
      <w:pPr>
        <w:spacing w:after="0"/>
      </w:pPr>
      <w:r>
        <w:t xml:space="preserve">On Monday, Gov. Gavin Newsom signed a new package of laws </w:t>
      </w:r>
      <w:r w:rsidR="005739FE">
        <w:t xml:space="preserve">addressing </w:t>
      </w:r>
      <w:bookmarkStart w:id="0" w:name="_GoBack"/>
      <w:bookmarkEnd w:id="0"/>
      <w:r>
        <w:t>the need for year-round resources to fight fires in the state.  One gives every corner of the state better protections when it comes to fire and emergency responses.</w:t>
      </w:r>
    </w:p>
    <w:p w:rsidR="007E2B35" w:rsidRDefault="007E2B35" w:rsidP="007E2B35">
      <w:pPr>
        <w:spacing w:after="0"/>
      </w:pPr>
    </w:p>
    <w:p w:rsidR="007E2B35" w:rsidRDefault="007E2B35" w:rsidP="007E2B35">
      <w:pPr>
        <w:spacing w:after="0"/>
      </w:pPr>
      <w:r>
        <w:t xml:space="preserve">The “Fight for Firefighters Act,” co-authored by U.S. Senator Dave </w:t>
      </w:r>
      <w:proofErr w:type="spellStart"/>
      <w:r>
        <w:t>Cortese</w:t>
      </w:r>
      <w:proofErr w:type="spellEnd"/>
      <w:r>
        <w:t xml:space="preserve">, acknowledges something that’s becoming clearer – “wildfire season” in California is now a year-round phenomenon.  </w:t>
      </w:r>
    </w:p>
    <w:p w:rsidR="007E2B35" w:rsidRDefault="007E2B35" w:rsidP="007E2B35">
      <w:pPr>
        <w:spacing w:after="0"/>
      </w:pPr>
    </w:p>
    <w:p w:rsidR="007E2B35" w:rsidRDefault="007E2B35" w:rsidP="007E2B35">
      <w:pPr>
        <w:spacing w:after="0"/>
      </w:pPr>
      <w:r>
        <w:t>The legislation will allocate $275 million annually to make more than 5,000 seasonal firefighters with the California Governor’s Office of Emergency Services (Cal OES) full-time state employees.</w:t>
      </w:r>
    </w:p>
    <w:p w:rsidR="007E2B35" w:rsidRDefault="007E2B35" w:rsidP="007E2B35">
      <w:pPr>
        <w:spacing w:after="0"/>
      </w:pPr>
    </w:p>
    <w:p w:rsidR="007E2B35" w:rsidRDefault="007E2B35" w:rsidP="007E2B35">
      <w:pPr>
        <w:spacing w:after="0"/>
      </w:pPr>
      <w:r>
        <w:t xml:space="preserve">“There's nothing worse than having a fire break out in a place 25 miles from a valley floor, from an urban area … only to have no personnel in that station,” </w:t>
      </w:r>
      <w:proofErr w:type="spellStart"/>
      <w:r>
        <w:t>Cortese</w:t>
      </w:r>
      <w:proofErr w:type="spellEnd"/>
      <w:r>
        <w:t xml:space="preserve"> said.</w:t>
      </w:r>
    </w:p>
    <w:p w:rsidR="007E2B35" w:rsidRDefault="007E2B35" w:rsidP="007E2B35">
      <w:pPr>
        <w:spacing w:after="0"/>
      </w:pPr>
    </w:p>
    <w:p w:rsidR="007E2B35" w:rsidRDefault="007E2B35" w:rsidP="007E2B35">
      <w:pPr>
        <w:spacing w:after="0"/>
      </w:pPr>
      <w:r>
        <w:t xml:space="preserve">The December Southern California firestorm showed that in today’s world, there is no offseason for firefighters in our state. </w:t>
      </w:r>
    </w:p>
    <w:p w:rsidR="007E2B35" w:rsidRDefault="007E2B35" w:rsidP="007E2B35">
      <w:pPr>
        <w:spacing w:after="0"/>
      </w:pPr>
    </w:p>
    <w:p w:rsidR="007E2B35" w:rsidRDefault="007E2B35" w:rsidP="007E2B35">
      <w:pPr>
        <w:spacing w:after="0"/>
      </w:pPr>
      <w:r>
        <w:t xml:space="preserve">“In Southern California, it is year-round now, when you look at their graphs and </w:t>
      </w:r>
      <w:proofErr w:type="spellStart"/>
      <w:r>
        <w:t>longterm</w:t>
      </w:r>
      <w:proofErr w:type="spellEnd"/>
      <w:r>
        <w:t xml:space="preserve"> data,” said SJSU Environmental Studies Professor Kate Wilkin. “In Northern California, it's getting longer and longer. It's not quite year-round yet, but maybe if we have some extended, extreme drought, it could become even longer.”</w:t>
      </w:r>
    </w:p>
    <w:p w:rsidR="007E2B35" w:rsidRDefault="007E2B35" w:rsidP="007E2B35">
      <w:pPr>
        <w:spacing w:after="0"/>
      </w:pPr>
    </w:p>
    <w:p w:rsidR="007E2B35" w:rsidRDefault="007E2B35" w:rsidP="007E2B35">
      <w:pPr>
        <w:spacing w:after="0"/>
      </w:pPr>
      <w:r>
        <w:t>Crews from the California Department of Forestry and Fire Protection's Urban Forestry Program will also go full-time. Wilkin says this will allow for more prescribed burns to prevent fires from growing, or even starting.</w:t>
      </w:r>
    </w:p>
    <w:p w:rsidR="007E2B35" w:rsidRDefault="007E2B35" w:rsidP="007E2B35">
      <w:pPr>
        <w:spacing w:after="0"/>
      </w:pPr>
    </w:p>
    <w:p w:rsidR="007E2B35" w:rsidRDefault="007E2B35" w:rsidP="007E2B35">
      <w:pPr>
        <w:spacing w:after="0"/>
      </w:pPr>
      <w:r>
        <w:t>“By restoring prescribed fires in the landscapes, it could be vital to our future--in terms of resilience--to climate change and fires,” Wilkin said.</w:t>
      </w:r>
    </w:p>
    <w:p w:rsidR="0089218D" w:rsidRDefault="0089218D" w:rsidP="007E2B35">
      <w:pPr>
        <w:spacing w:after="0"/>
      </w:pPr>
    </w:p>
    <w:sectPr w:rsidR="008921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B35"/>
    <w:rsid w:val="005739FE"/>
    <w:rsid w:val="007E2B35"/>
    <w:rsid w:val="00892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2E967"/>
  <w15:chartTrackingRefBased/>
  <w15:docId w15:val="{1BEBC6CF-1255-48D5-BA67-804FAC693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249</Words>
  <Characters>1421</Characters>
  <Application>Microsoft Office Word</Application>
  <DocSecurity>0</DocSecurity>
  <Lines>11</Lines>
  <Paragraphs>3</Paragraphs>
  <ScaleCrop>false</ScaleCrop>
  <Company>SJSU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Craig</dc:creator>
  <cp:keywords/>
  <dc:description/>
  <cp:lastModifiedBy>Richard Craig</cp:lastModifiedBy>
  <cp:revision>2</cp:revision>
  <dcterms:created xsi:type="dcterms:W3CDTF">2025-02-11T16:53:00Z</dcterms:created>
  <dcterms:modified xsi:type="dcterms:W3CDTF">2025-02-11T17:07:00Z</dcterms:modified>
</cp:coreProperties>
</file>